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31" w:rsidRDefault="001C4B3C" w:rsidP="001C4B3C">
      <w:pPr>
        <w:autoSpaceDE w:val="0"/>
        <w:autoSpaceDN w:val="0"/>
        <w:adjustRightInd w:val="0"/>
        <w:ind w:left="3540" w:firstLine="708"/>
        <w:outlineLvl w:val="0"/>
        <w:rPr>
          <w:rFonts w:eastAsiaTheme="minorHAnsi"/>
        </w:rPr>
      </w:pPr>
      <w:r>
        <w:rPr>
          <w:rFonts w:eastAsiaTheme="minorHAnsi"/>
        </w:rPr>
        <w:t xml:space="preserve">                        </w:t>
      </w:r>
      <w:r w:rsidR="00315931">
        <w:rPr>
          <w:rFonts w:eastAsiaTheme="minorHAnsi"/>
        </w:rPr>
        <w:t>Приложение</w:t>
      </w:r>
    </w:p>
    <w:p w:rsidR="00315931" w:rsidRDefault="00315931" w:rsidP="00315931">
      <w:pPr>
        <w:autoSpaceDE w:val="0"/>
        <w:autoSpaceDN w:val="0"/>
        <w:adjustRightInd w:val="0"/>
        <w:ind w:left="2832" w:firstLine="708"/>
        <w:jc w:val="center"/>
        <w:rPr>
          <w:rFonts w:eastAsiaTheme="minorHAnsi"/>
        </w:rPr>
      </w:pPr>
      <w:r>
        <w:rPr>
          <w:rFonts w:eastAsiaTheme="minorHAnsi"/>
        </w:rPr>
        <w:t>к Порядку предоставления и распределения</w:t>
      </w:r>
    </w:p>
    <w:p w:rsidR="00315931" w:rsidRDefault="00315931" w:rsidP="00315931">
      <w:pPr>
        <w:autoSpaceDE w:val="0"/>
        <w:autoSpaceDN w:val="0"/>
        <w:adjustRightInd w:val="0"/>
        <w:ind w:left="3540"/>
        <w:jc w:val="center"/>
        <w:rPr>
          <w:rFonts w:eastAsiaTheme="minorHAnsi"/>
        </w:rPr>
      </w:pPr>
      <w:r>
        <w:rPr>
          <w:rFonts w:eastAsiaTheme="minorHAnsi"/>
        </w:rPr>
        <w:t>субсидий из бюджета Удмуртской Республики</w:t>
      </w:r>
    </w:p>
    <w:p w:rsidR="00315931" w:rsidRDefault="00315931" w:rsidP="00315931">
      <w:pPr>
        <w:autoSpaceDE w:val="0"/>
        <w:autoSpaceDN w:val="0"/>
        <w:adjustRightInd w:val="0"/>
        <w:ind w:left="2832" w:firstLine="708"/>
        <w:jc w:val="center"/>
        <w:rPr>
          <w:rFonts w:eastAsiaTheme="minorHAnsi"/>
        </w:rPr>
      </w:pPr>
      <w:r>
        <w:rPr>
          <w:rFonts w:eastAsiaTheme="minorHAnsi"/>
        </w:rPr>
        <w:t>бюджетам муниципальных образований</w:t>
      </w:r>
    </w:p>
    <w:p w:rsidR="00315931" w:rsidRDefault="00315931" w:rsidP="001C4B3C">
      <w:pPr>
        <w:autoSpaceDE w:val="0"/>
        <w:autoSpaceDN w:val="0"/>
        <w:adjustRightInd w:val="0"/>
        <w:ind w:left="2832"/>
        <w:jc w:val="center"/>
        <w:rPr>
          <w:rFonts w:eastAsiaTheme="minorHAnsi"/>
        </w:rPr>
      </w:pPr>
      <w:r>
        <w:rPr>
          <w:rFonts w:eastAsiaTheme="minorHAnsi"/>
        </w:rPr>
        <w:t>в Удмуртской Республике на обеспечение учреждений культуры специализированным автотранспортом для обслуживания населения,</w:t>
      </w:r>
      <w:r w:rsidR="001C4B3C">
        <w:rPr>
          <w:rFonts w:eastAsiaTheme="minorHAnsi"/>
        </w:rPr>
        <w:t xml:space="preserve"> </w:t>
      </w:r>
      <w:r>
        <w:rPr>
          <w:rFonts w:eastAsiaTheme="minorHAnsi"/>
        </w:rPr>
        <w:t>в том числе сельского населения, обеспечение детских музыкальных, художественных, хореографических школ, школ искусств</w:t>
      </w:r>
      <w:r w:rsidR="001C4B3C">
        <w:rPr>
          <w:rFonts w:eastAsiaTheme="minorHAnsi"/>
        </w:rPr>
        <w:t xml:space="preserve"> </w:t>
      </w:r>
      <w:r>
        <w:rPr>
          <w:rFonts w:eastAsiaTheme="minorHAnsi"/>
        </w:rPr>
        <w:t>необходимыми инструментами, оборудованием и материалами</w:t>
      </w:r>
    </w:p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C4B3C" w:rsidRDefault="001C4B3C" w:rsidP="0031593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15931" w:rsidRDefault="00315931" w:rsidP="0031593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КРИТЕРИИ</w:t>
      </w:r>
    </w:p>
    <w:p w:rsidR="001C4B3C" w:rsidRDefault="001C4B3C" w:rsidP="0031593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отбора муниципальных образований в Удмуртской Республике на обеспечение учреждений культуры специализированным автотранспортом для обслуживания населения, в том числе сельского населения,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</w:r>
    </w:p>
    <w:p w:rsidR="001C4B3C" w:rsidRDefault="001C4B3C" w:rsidP="0031593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1. На обеспечение учреждений культуры специализированным автотранспортом для обслуживания населения, в том числе сельского населения:</w:t>
      </w:r>
    </w:p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345"/>
      </w:tblGrid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критерия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баллов</w:t>
            </w:r>
          </w:p>
        </w:tc>
      </w:tr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Обеспеченность специализированным автотранспортом для обслуживания населения в муниципальном образовании в соответствии с методическими рекомендациями Министерства культуры Российской Федерации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1C4B3C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0 единиц – </w:t>
            </w:r>
            <w:r w:rsidR="00315931">
              <w:rPr>
                <w:rFonts w:eastAsiaTheme="minorHAnsi"/>
              </w:rPr>
              <w:t>10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 единица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5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2 единицы и более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0 баллов</w:t>
            </w:r>
          </w:p>
        </w:tc>
      </w:tr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Наличие гаража и персонала, обеспечивающего обслуживание специализированного автотранспорта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10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0 баллов</w:t>
            </w:r>
          </w:p>
        </w:tc>
      </w:tr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Наличие в местном бюджете средств на содержание специализированного автотранспорта на соответствующий финансовый год и на плановый период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да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10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нет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0 баллов</w:t>
            </w:r>
          </w:p>
        </w:tc>
      </w:tr>
    </w:tbl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2. На приобретение музыкальных инструментов, оборудования и материалов для детских школ искусств:</w:t>
      </w:r>
    </w:p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402"/>
      </w:tblGrid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Наименование критерия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баллов</w:t>
            </w:r>
          </w:p>
        </w:tc>
      </w:tr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Наличие потребности детских школ искусств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</w:t>
            </w:r>
            <w:proofErr w:type="gramStart"/>
            <w:r>
              <w:rPr>
                <w:rFonts w:eastAsiaTheme="minorHAnsi"/>
              </w:rPr>
              <w:t>обучения по</w:t>
            </w:r>
            <w:proofErr w:type="gramEnd"/>
            <w:r>
              <w:rPr>
                <w:rFonts w:eastAsiaTheme="minorHAnsi"/>
              </w:rPr>
              <w:t xml:space="preserve"> этим программам, а также в обеспечении музыкальными инструментами, оборудованием и материалами (максимальное значение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50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1 до 20 процентов включительно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10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21 до 70 процентов включительно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30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71 до 100 процентов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50 баллов</w:t>
            </w:r>
          </w:p>
        </w:tc>
      </w:tr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Доля обучающихся в детских школах искусств по дополнительным предпрофессиональным общеобразовательным программам в области искусств в общем количестве обучающихся за счет бюджетных ассигнований (максимальное значение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30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1 до 20 процентов включительно </w:t>
            </w:r>
            <w:r w:rsidR="001C4B3C">
              <w:rPr>
                <w:rFonts w:eastAsiaTheme="minorHAnsi"/>
              </w:rPr>
              <w:t>–</w:t>
            </w:r>
            <w:r w:rsidR="001C4B3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10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21 до 50 процентов включительно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20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51 до 100 процентов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30 баллов</w:t>
            </w:r>
          </w:p>
        </w:tc>
      </w:tr>
      <w:tr w:rsidR="00315931" w:rsidTr="001C4B3C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Доля реализуемых в детской школе искусств дополнительных предпрофессиональных общеобразовательных программ в области искусств в общем количестве программ за счет бюджетных ассигнований (максимальное значение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20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1 до 20 процентов включительно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10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21 до 50 процентов включительно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15 баллов;</w:t>
            </w:r>
          </w:p>
          <w:p w:rsidR="00315931" w:rsidRDefault="00315931" w:rsidP="00CB55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от 51 до 100 процентов </w:t>
            </w:r>
            <w:r w:rsidR="001C4B3C">
              <w:rPr>
                <w:rFonts w:eastAsiaTheme="minorHAnsi"/>
              </w:rPr>
              <w:t>–</w:t>
            </w:r>
            <w:r>
              <w:rPr>
                <w:rFonts w:eastAsiaTheme="minorHAnsi"/>
              </w:rPr>
              <w:t xml:space="preserve"> 20 баллов</w:t>
            </w:r>
          </w:p>
        </w:tc>
      </w:tr>
    </w:tbl>
    <w:p w:rsidR="00315931" w:rsidRDefault="00315931" w:rsidP="0031593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15931" w:rsidRDefault="00315931" w:rsidP="00315931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315931" w:rsidRPr="007226DB" w:rsidRDefault="00315931" w:rsidP="00315931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p w:rsidR="00EB0C3F" w:rsidRDefault="001C4B3C" w:rsidP="00EB0C3F">
      <w:pPr>
        <w:autoSpaceDE w:val="0"/>
        <w:autoSpaceDN w:val="0"/>
        <w:adjustRightInd w:val="0"/>
        <w:ind w:firstLine="540"/>
        <w:jc w:val="both"/>
        <w:outlineLvl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ab/>
      </w:r>
      <w:r>
        <w:rPr>
          <w:rFonts w:ascii="Calibri" w:eastAsiaTheme="minorHAnsi" w:hAnsi="Calibri" w:cs="Calibri"/>
          <w:sz w:val="22"/>
          <w:szCs w:val="22"/>
        </w:rPr>
        <w:tab/>
      </w:r>
      <w:r>
        <w:rPr>
          <w:rFonts w:ascii="Calibri" w:eastAsiaTheme="minorHAnsi" w:hAnsi="Calibri" w:cs="Calibri"/>
          <w:sz w:val="22"/>
          <w:szCs w:val="22"/>
        </w:rPr>
        <w:tab/>
      </w:r>
      <w:r>
        <w:rPr>
          <w:rFonts w:ascii="Calibri" w:eastAsiaTheme="minorHAnsi" w:hAnsi="Calibri" w:cs="Calibri"/>
          <w:sz w:val="22"/>
          <w:szCs w:val="22"/>
        </w:rPr>
        <w:tab/>
      </w:r>
      <w:r>
        <w:rPr>
          <w:rFonts w:ascii="Calibri" w:eastAsiaTheme="minorHAnsi" w:hAnsi="Calibri" w:cs="Calibri"/>
          <w:sz w:val="22"/>
          <w:szCs w:val="22"/>
        </w:rPr>
        <w:tab/>
      </w:r>
      <w:r>
        <w:rPr>
          <w:rFonts w:ascii="Calibri" w:eastAsiaTheme="minorHAnsi" w:hAnsi="Calibri" w:cs="Calibri"/>
          <w:sz w:val="22"/>
          <w:szCs w:val="22"/>
        </w:rPr>
        <w:tab/>
        <w:t>_______________</w:t>
      </w:r>
      <w:bookmarkStart w:id="0" w:name="_GoBack"/>
      <w:bookmarkEnd w:id="0"/>
    </w:p>
    <w:p w:rsidR="00D3585A" w:rsidRDefault="00D3585A" w:rsidP="00D3585A">
      <w:pPr>
        <w:tabs>
          <w:tab w:val="left" w:pos="1800"/>
        </w:tabs>
        <w:ind w:right="-143"/>
        <w:rPr>
          <w:b/>
          <w:i/>
          <w:sz w:val="22"/>
          <w:szCs w:val="22"/>
        </w:rPr>
      </w:pPr>
    </w:p>
    <w:p w:rsidR="001B109E" w:rsidRDefault="001B109E" w:rsidP="001B109E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1B109E" w:rsidRDefault="001B109E" w:rsidP="001B109E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1B109E" w:rsidRDefault="001B109E" w:rsidP="001B109E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1B109E" w:rsidRDefault="001B109E" w:rsidP="001B109E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30687" w:rsidRDefault="00C30687"/>
    <w:sectPr w:rsidR="00C30687" w:rsidSect="001C4B3C">
      <w:headerReference w:type="default" r:id="rId7"/>
      <w:pgSz w:w="11905" w:h="16838"/>
      <w:pgMar w:top="1134" w:right="850" w:bottom="993" w:left="1418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0E" w:rsidRDefault="008F700E" w:rsidP="001C4B3C">
      <w:r>
        <w:separator/>
      </w:r>
    </w:p>
  </w:endnote>
  <w:endnote w:type="continuationSeparator" w:id="0">
    <w:p w:rsidR="008F700E" w:rsidRDefault="008F700E" w:rsidP="001C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0E" w:rsidRDefault="008F700E" w:rsidP="001C4B3C">
      <w:r>
        <w:separator/>
      </w:r>
    </w:p>
  </w:footnote>
  <w:footnote w:type="continuationSeparator" w:id="0">
    <w:p w:rsidR="008F700E" w:rsidRDefault="008F700E" w:rsidP="001C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709753"/>
      <w:docPartObj>
        <w:docPartGallery w:val="Page Numbers (Top of Page)"/>
        <w:docPartUnique/>
      </w:docPartObj>
    </w:sdtPr>
    <w:sdtContent>
      <w:p w:rsidR="001C4B3C" w:rsidRDefault="001C4B3C">
        <w:pPr>
          <w:pStyle w:val="a6"/>
          <w:jc w:val="center"/>
        </w:pPr>
      </w:p>
      <w:p w:rsidR="001C4B3C" w:rsidRDefault="001C4B3C">
        <w:pPr>
          <w:pStyle w:val="a6"/>
          <w:jc w:val="center"/>
        </w:pPr>
      </w:p>
      <w:p w:rsidR="001C4B3C" w:rsidRDefault="001C4B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4B3C" w:rsidRDefault="001C4B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04"/>
    <w:rsid w:val="00003CC8"/>
    <w:rsid w:val="00024D9E"/>
    <w:rsid w:val="000E76CD"/>
    <w:rsid w:val="00152E92"/>
    <w:rsid w:val="00172151"/>
    <w:rsid w:val="001B109E"/>
    <w:rsid w:val="001C4B3C"/>
    <w:rsid w:val="002C63C5"/>
    <w:rsid w:val="00315931"/>
    <w:rsid w:val="00330A47"/>
    <w:rsid w:val="003A4959"/>
    <w:rsid w:val="003E41BD"/>
    <w:rsid w:val="004264C4"/>
    <w:rsid w:val="004B1C3B"/>
    <w:rsid w:val="00572E7F"/>
    <w:rsid w:val="0058626C"/>
    <w:rsid w:val="007C4593"/>
    <w:rsid w:val="007C73D5"/>
    <w:rsid w:val="007E5353"/>
    <w:rsid w:val="007F2121"/>
    <w:rsid w:val="008B0775"/>
    <w:rsid w:val="008E6245"/>
    <w:rsid w:val="008F700E"/>
    <w:rsid w:val="00A15E7D"/>
    <w:rsid w:val="00A37CD1"/>
    <w:rsid w:val="00A73823"/>
    <w:rsid w:val="00AB687E"/>
    <w:rsid w:val="00B6284A"/>
    <w:rsid w:val="00BF7B04"/>
    <w:rsid w:val="00C30687"/>
    <w:rsid w:val="00CF7A7F"/>
    <w:rsid w:val="00D3585A"/>
    <w:rsid w:val="00D83C65"/>
    <w:rsid w:val="00EB0C3F"/>
    <w:rsid w:val="00EF3358"/>
    <w:rsid w:val="00F67EE0"/>
    <w:rsid w:val="00F8370F"/>
    <w:rsid w:val="00F967D1"/>
    <w:rsid w:val="00FB2EF6"/>
    <w:rsid w:val="00F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A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4B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B3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1C4B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B3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A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4B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B3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1C4B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B3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2023-05-11T12:48:00Z</cp:lastPrinted>
  <dcterms:created xsi:type="dcterms:W3CDTF">2023-09-20T11:59:00Z</dcterms:created>
  <dcterms:modified xsi:type="dcterms:W3CDTF">2023-09-20T12:07:00Z</dcterms:modified>
</cp:coreProperties>
</file>